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BBDB3" w14:textId="6F14C427" w:rsidR="00370E15" w:rsidRPr="00370E15" w:rsidRDefault="00370E15" w:rsidP="003C7661">
      <w:pPr>
        <w:jc w:val="center"/>
        <w:rPr>
          <w:rFonts w:ascii="Times New Roman" w:hAnsi="Times New Roman" w:cs="Times New Roman"/>
          <w:sz w:val="21"/>
          <w:szCs w:val="21"/>
        </w:rPr>
      </w:pPr>
      <w:r w:rsidRPr="00370E15">
        <w:rPr>
          <w:rFonts w:ascii="Times New Roman" w:hAnsi="Times New Roman" w:cs="Times New Roman"/>
          <w:b/>
          <w:bCs/>
          <w:sz w:val="21"/>
          <w:szCs w:val="21"/>
        </w:rPr>
        <w:t>V CARE LLC</w:t>
      </w:r>
      <w:r w:rsidRPr="00F02E93">
        <w:rPr>
          <w:rFonts w:ascii="Times New Roman" w:hAnsi="Times New Roman" w:cs="Times New Roman"/>
          <w:b/>
          <w:bCs/>
          <w:sz w:val="21"/>
          <w:szCs w:val="21"/>
        </w:rPr>
        <w:t xml:space="preserve">, </w:t>
      </w:r>
      <w:r w:rsidRPr="00370E15">
        <w:rPr>
          <w:rFonts w:ascii="Times New Roman" w:hAnsi="Times New Roman" w:cs="Times New Roman"/>
          <w:i/>
          <w:iCs/>
          <w:sz w:val="21"/>
          <w:szCs w:val="21"/>
        </w:rPr>
        <w:t>Travelodge by Wyndham, Winslow, Arizona</w:t>
      </w:r>
      <w:r w:rsidRPr="00370E15">
        <w:rPr>
          <w:rFonts w:ascii="Times New Roman" w:hAnsi="Times New Roman" w:cs="Times New Roman"/>
          <w:sz w:val="21"/>
          <w:szCs w:val="21"/>
        </w:rPr>
        <w:br/>
      </w:r>
      <w:r w:rsidRPr="00370E15">
        <w:rPr>
          <w:rFonts w:ascii="Times New Roman" w:hAnsi="Times New Roman" w:cs="Times New Roman"/>
          <w:b/>
          <w:bCs/>
          <w:sz w:val="21"/>
          <w:szCs w:val="21"/>
        </w:rPr>
        <w:t>EMPLOYEE HANDBOOK (SUMMARY)</w:t>
      </w:r>
      <w:r w:rsidRPr="00370E15">
        <w:rPr>
          <w:rFonts w:ascii="Times New Roman" w:hAnsi="Times New Roman" w:cs="Times New Roman"/>
          <w:sz w:val="21"/>
          <w:szCs w:val="21"/>
        </w:rPr>
        <w:br/>
      </w:r>
      <w:r w:rsidRPr="00370E15">
        <w:rPr>
          <w:rFonts w:ascii="Times New Roman" w:hAnsi="Times New Roman" w:cs="Times New Roman"/>
          <w:b/>
          <w:bCs/>
          <w:sz w:val="21"/>
          <w:szCs w:val="21"/>
        </w:rPr>
        <w:t>Effective Date:</w:t>
      </w:r>
      <w:r w:rsidRPr="00370E15">
        <w:rPr>
          <w:rFonts w:ascii="Times New Roman" w:hAnsi="Times New Roman" w:cs="Times New Roman"/>
          <w:sz w:val="21"/>
          <w:szCs w:val="21"/>
        </w:rPr>
        <w:t xml:space="preserve"> </w:t>
      </w:r>
      <w:r w:rsidRPr="00F02E93">
        <w:rPr>
          <w:rFonts w:ascii="Times New Roman" w:hAnsi="Times New Roman" w:cs="Times New Roman"/>
          <w:sz w:val="21"/>
          <w:szCs w:val="21"/>
        </w:rPr>
        <w:t>July 1</w:t>
      </w:r>
      <w:r w:rsidRPr="00F02E93">
        <w:rPr>
          <w:rFonts w:ascii="Times New Roman" w:hAnsi="Times New Roman" w:cs="Times New Roman"/>
          <w:sz w:val="21"/>
          <w:szCs w:val="21"/>
          <w:vertAlign w:val="superscript"/>
        </w:rPr>
        <w:t>st</w:t>
      </w:r>
      <w:r w:rsidRPr="00F02E93">
        <w:rPr>
          <w:rFonts w:ascii="Times New Roman" w:hAnsi="Times New Roman" w:cs="Times New Roman"/>
          <w:sz w:val="21"/>
          <w:szCs w:val="21"/>
        </w:rPr>
        <w:t xml:space="preserve"> 2025</w:t>
      </w:r>
      <w:r w:rsidRPr="00370E15">
        <w:rPr>
          <w:rFonts w:ascii="Times New Roman" w:hAnsi="Times New Roman" w:cs="Times New Roman"/>
          <w:sz w:val="21"/>
          <w:szCs w:val="21"/>
        </w:rPr>
        <w:br/>
      </w:r>
      <w:r w:rsidRPr="00370E15">
        <w:rPr>
          <w:rFonts w:ascii="Times New Roman" w:hAnsi="Times New Roman" w:cs="Times New Roman"/>
          <w:b/>
          <w:bCs/>
          <w:sz w:val="21"/>
          <w:szCs w:val="21"/>
        </w:rPr>
        <w:t>Version 1.</w:t>
      </w:r>
      <w:r w:rsidRPr="00F02E93">
        <w:rPr>
          <w:rFonts w:ascii="Times New Roman" w:hAnsi="Times New Roman" w:cs="Times New Roman"/>
          <w:b/>
          <w:bCs/>
          <w:sz w:val="21"/>
          <w:szCs w:val="21"/>
        </w:rPr>
        <w:t>0</w:t>
      </w:r>
      <w:r w:rsidRPr="00370E15">
        <w:rPr>
          <w:rFonts w:ascii="Times New Roman" w:hAnsi="Times New Roman" w:cs="Times New Roman"/>
          <w:sz w:val="21"/>
          <w:szCs w:val="21"/>
        </w:rPr>
        <w:pict w14:anchorId="56614687">
          <v:rect id="_x0000_i1085" style="width:0;height:1.5pt" o:hralign="center" o:hrstd="t" o:hr="t" fillcolor="#a0a0a0" stroked="f"/>
        </w:pict>
      </w:r>
    </w:p>
    <w:p w14:paraId="37395292" w14:textId="77777777" w:rsidR="00370E15" w:rsidRPr="00370E15" w:rsidRDefault="00370E15" w:rsidP="00370E15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370E15">
        <w:rPr>
          <w:rFonts w:ascii="Times New Roman" w:hAnsi="Times New Roman" w:cs="Times New Roman"/>
          <w:b/>
          <w:bCs/>
          <w:sz w:val="21"/>
          <w:szCs w:val="21"/>
        </w:rPr>
        <w:t>WELCOME TO OUR TEAM</w:t>
      </w:r>
    </w:p>
    <w:p w14:paraId="78C5AAFC" w14:textId="33CCF717" w:rsidR="00370E15" w:rsidRPr="00370E15" w:rsidRDefault="00370E15" w:rsidP="00370E15">
      <w:pPr>
        <w:rPr>
          <w:rFonts w:ascii="Times New Roman" w:hAnsi="Times New Roman" w:cs="Times New Roman"/>
          <w:sz w:val="21"/>
          <w:szCs w:val="21"/>
        </w:rPr>
      </w:pPr>
      <w:r w:rsidRPr="00370E15">
        <w:rPr>
          <w:rFonts w:ascii="Times New Roman" w:hAnsi="Times New Roman" w:cs="Times New Roman"/>
          <w:sz w:val="21"/>
          <w:szCs w:val="21"/>
        </w:rPr>
        <w:t xml:space="preserve">Welcome to the team at </w:t>
      </w:r>
      <w:r w:rsidR="00CF59E8" w:rsidRPr="00370E15">
        <w:rPr>
          <w:rFonts w:ascii="Times New Roman" w:hAnsi="Times New Roman" w:cs="Times New Roman"/>
          <w:sz w:val="21"/>
          <w:szCs w:val="21"/>
        </w:rPr>
        <w:t>V CARE LLC</w:t>
      </w:r>
      <w:r w:rsidR="00CF59E8" w:rsidRPr="00CF59E8">
        <w:rPr>
          <w:rFonts w:ascii="Times New Roman" w:hAnsi="Times New Roman" w:cs="Times New Roman"/>
          <w:sz w:val="21"/>
          <w:szCs w:val="21"/>
        </w:rPr>
        <w:t>,</w:t>
      </w:r>
      <w:r w:rsidR="00CF59E8" w:rsidRPr="00CF59E8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CF59E8" w:rsidRPr="00370E15">
        <w:rPr>
          <w:rFonts w:ascii="Times New Roman" w:hAnsi="Times New Roman" w:cs="Times New Roman"/>
          <w:sz w:val="21"/>
          <w:szCs w:val="21"/>
        </w:rPr>
        <w:t>Travelodge by Wyndham, Winslow, Arizona</w:t>
      </w:r>
      <w:r w:rsidR="00CF59E8" w:rsidRPr="00CF59E8">
        <w:rPr>
          <w:rFonts w:ascii="Times New Roman" w:hAnsi="Times New Roman" w:cs="Times New Roman"/>
          <w:sz w:val="21"/>
          <w:szCs w:val="21"/>
        </w:rPr>
        <w:t xml:space="preserve">! </w:t>
      </w:r>
      <w:r w:rsidRPr="00370E15">
        <w:rPr>
          <w:rFonts w:ascii="Times New Roman" w:hAnsi="Times New Roman" w:cs="Times New Roman"/>
          <w:sz w:val="21"/>
          <w:szCs w:val="21"/>
        </w:rPr>
        <w:t xml:space="preserve">We are excited to have you on board and look forward to your contribution to our continued success. This handbook outlines important policies and expectations. Please read carefully and </w:t>
      </w:r>
      <w:r w:rsidRPr="00F02E93">
        <w:rPr>
          <w:rFonts w:ascii="Times New Roman" w:hAnsi="Times New Roman" w:cs="Times New Roman"/>
          <w:sz w:val="21"/>
          <w:szCs w:val="21"/>
        </w:rPr>
        <w:t>keep</w:t>
      </w:r>
      <w:r w:rsidRPr="00370E15">
        <w:rPr>
          <w:rFonts w:ascii="Times New Roman" w:hAnsi="Times New Roman" w:cs="Times New Roman"/>
          <w:sz w:val="21"/>
          <w:szCs w:val="21"/>
        </w:rPr>
        <w:t xml:space="preserve"> your records.</w:t>
      </w:r>
      <w:r w:rsidRPr="00370E15">
        <w:rPr>
          <w:rFonts w:ascii="Times New Roman" w:hAnsi="Times New Roman" w:cs="Times New Roman"/>
          <w:sz w:val="21"/>
          <w:szCs w:val="21"/>
        </w:rPr>
        <w:pict w14:anchorId="6CDB9E74">
          <v:rect id="_x0000_i1086" style="width:0;height:1.5pt" o:hralign="center" o:hrstd="t" o:hr="t" fillcolor="#a0a0a0" stroked="f"/>
        </w:pict>
      </w:r>
    </w:p>
    <w:p w14:paraId="523D9003" w14:textId="77777777" w:rsidR="00370E15" w:rsidRPr="00370E15" w:rsidRDefault="00370E15" w:rsidP="00370E15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370E15">
        <w:rPr>
          <w:rFonts w:ascii="Times New Roman" w:hAnsi="Times New Roman" w:cs="Times New Roman"/>
          <w:b/>
          <w:bCs/>
          <w:sz w:val="21"/>
          <w:szCs w:val="21"/>
        </w:rPr>
        <w:t>1. COMPANY MISSION &amp; VALUES</w:t>
      </w:r>
    </w:p>
    <w:p w14:paraId="61CFFBA5" w14:textId="019B9194" w:rsidR="00370E15" w:rsidRPr="00370E15" w:rsidRDefault="00370E15" w:rsidP="00370E15">
      <w:pPr>
        <w:rPr>
          <w:rFonts w:ascii="Times New Roman" w:hAnsi="Times New Roman" w:cs="Times New Roman"/>
          <w:sz w:val="21"/>
          <w:szCs w:val="21"/>
        </w:rPr>
      </w:pPr>
      <w:r w:rsidRPr="00370E15">
        <w:rPr>
          <w:rFonts w:ascii="Times New Roman" w:hAnsi="Times New Roman" w:cs="Times New Roman"/>
          <w:sz w:val="21"/>
          <w:szCs w:val="21"/>
        </w:rPr>
        <w:t xml:space="preserve">Our mission is to provide exceptional hospitality in a clean, safe, and welcoming environment for all guests. We value teamwork, respect, honesty, and </w:t>
      </w:r>
      <w:r w:rsidRPr="00F02E93">
        <w:rPr>
          <w:rFonts w:ascii="Times New Roman" w:hAnsi="Times New Roman" w:cs="Times New Roman"/>
          <w:sz w:val="21"/>
          <w:szCs w:val="21"/>
        </w:rPr>
        <w:t>commitment</w:t>
      </w:r>
      <w:r w:rsidRPr="00370E15">
        <w:rPr>
          <w:rFonts w:ascii="Times New Roman" w:hAnsi="Times New Roman" w:cs="Times New Roman"/>
          <w:sz w:val="21"/>
          <w:szCs w:val="21"/>
        </w:rPr>
        <w:t xml:space="preserve"> to customer service excellence.</w:t>
      </w:r>
      <w:r w:rsidRPr="00370E15">
        <w:rPr>
          <w:rFonts w:ascii="Times New Roman" w:hAnsi="Times New Roman" w:cs="Times New Roman"/>
          <w:sz w:val="21"/>
          <w:szCs w:val="21"/>
        </w:rPr>
        <w:pict w14:anchorId="405ABA2F">
          <v:rect id="_x0000_i1087" style="width:0;height:1.5pt" o:hralign="center" o:hrstd="t" o:hr="t" fillcolor="#a0a0a0" stroked="f"/>
        </w:pict>
      </w:r>
    </w:p>
    <w:p w14:paraId="02F5C422" w14:textId="77777777" w:rsidR="00370E15" w:rsidRPr="00370E15" w:rsidRDefault="00370E15" w:rsidP="00370E15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370E15">
        <w:rPr>
          <w:rFonts w:ascii="Times New Roman" w:hAnsi="Times New Roman" w:cs="Times New Roman"/>
          <w:b/>
          <w:bCs/>
          <w:sz w:val="21"/>
          <w:szCs w:val="21"/>
        </w:rPr>
        <w:t>2. EMPLOYMENT POLICIES</w:t>
      </w:r>
    </w:p>
    <w:p w14:paraId="29720200" w14:textId="77777777" w:rsidR="00370E15" w:rsidRPr="00370E15" w:rsidRDefault="00370E15" w:rsidP="00370E15">
      <w:pPr>
        <w:rPr>
          <w:rFonts w:ascii="Times New Roman" w:hAnsi="Times New Roman" w:cs="Times New Roman"/>
          <w:sz w:val="21"/>
          <w:szCs w:val="21"/>
        </w:rPr>
      </w:pPr>
      <w:r w:rsidRPr="00370E15">
        <w:rPr>
          <w:rFonts w:ascii="Times New Roman" w:hAnsi="Times New Roman" w:cs="Times New Roman"/>
          <w:b/>
          <w:bCs/>
          <w:sz w:val="21"/>
          <w:szCs w:val="21"/>
        </w:rPr>
        <w:t>Equal Opportunity Employment</w:t>
      </w:r>
      <w:r w:rsidRPr="00370E15">
        <w:rPr>
          <w:rFonts w:ascii="Times New Roman" w:hAnsi="Times New Roman" w:cs="Times New Roman"/>
          <w:sz w:val="21"/>
          <w:szCs w:val="21"/>
        </w:rPr>
        <w:br/>
        <w:t>We are committed to providing equal employment opportunities to all individuals regardless of race, gender, religion, age, national origin, disability, or any other protected status.</w:t>
      </w:r>
    </w:p>
    <w:p w14:paraId="15C395F1" w14:textId="77777777" w:rsidR="00370E15" w:rsidRPr="00370E15" w:rsidRDefault="00370E15" w:rsidP="00370E15">
      <w:pPr>
        <w:rPr>
          <w:rFonts w:ascii="Times New Roman" w:hAnsi="Times New Roman" w:cs="Times New Roman"/>
          <w:sz w:val="21"/>
          <w:szCs w:val="21"/>
        </w:rPr>
      </w:pPr>
      <w:r w:rsidRPr="00370E15">
        <w:rPr>
          <w:rFonts w:ascii="Times New Roman" w:hAnsi="Times New Roman" w:cs="Times New Roman"/>
          <w:b/>
          <w:bCs/>
          <w:sz w:val="21"/>
          <w:szCs w:val="21"/>
        </w:rPr>
        <w:t>At-Will Employment</w:t>
      </w:r>
      <w:r w:rsidRPr="00370E15">
        <w:rPr>
          <w:rFonts w:ascii="Times New Roman" w:hAnsi="Times New Roman" w:cs="Times New Roman"/>
          <w:sz w:val="21"/>
          <w:szCs w:val="21"/>
        </w:rPr>
        <w:br/>
        <w:t>Employment is at-will, meaning either the employee or employer may terminate the employment relationship at any time, with or without cause or notice.</w:t>
      </w:r>
    </w:p>
    <w:p w14:paraId="641868EB" w14:textId="482C8793" w:rsidR="00370E15" w:rsidRPr="00370E15" w:rsidRDefault="00370E15" w:rsidP="00370E15">
      <w:pPr>
        <w:rPr>
          <w:rFonts w:ascii="Times New Roman" w:hAnsi="Times New Roman" w:cs="Times New Roman"/>
          <w:sz w:val="21"/>
          <w:szCs w:val="21"/>
        </w:rPr>
      </w:pPr>
      <w:r w:rsidRPr="00370E15">
        <w:rPr>
          <w:rFonts w:ascii="Times New Roman" w:hAnsi="Times New Roman" w:cs="Times New Roman"/>
          <w:b/>
          <w:bCs/>
          <w:sz w:val="21"/>
          <w:szCs w:val="21"/>
        </w:rPr>
        <w:t>Work Authorization</w:t>
      </w:r>
      <w:r w:rsidRPr="00370E15">
        <w:rPr>
          <w:rFonts w:ascii="Times New Roman" w:hAnsi="Times New Roman" w:cs="Times New Roman"/>
          <w:sz w:val="21"/>
          <w:szCs w:val="21"/>
        </w:rPr>
        <w:br/>
        <w:t>All employees must provide valid documentation to confirm eligibility to work in the United States.</w:t>
      </w:r>
      <w:r w:rsidRPr="00370E15">
        <w:rPr>
          <w:rFonts w:ascii="Times New Roman" w:hAnsi="Times New Roman" w:cs="Times New Roman"/>
          <w:sz w:val="21"/>
          <w:szCs w:val="21"/>
        </w:rPr>
        <w:pict w14:anchorId="73A5623B">
          <v:rect id="_x0000_i1088" style="width:0;height:1.5pt" o:hralign="center" o:hrstd="t" o:hr="t" fillcolor="#a0a0a0" stroked="f"/>
        </w:pict>
      </w:r>
    </w:p>
    <w:p w14:paraId="177DD8EA" w14:textId="77777777" w:rsidR="00370E15" w:rsidRPr="00370E15" w:rsidRDefault="00370E15" w:rsidP="00370E15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370E15">
        <w:rPr>
          <w:rFonts w:ascii="Times New Roman" w:hAnsi="Times New Roman" w:cs="Times New Roman"/>
          <w:b/>
          <w:bCs/>
          <w:sz w:val="21"/>
          <w:szCs w:val="21"/>
        </w:rPr>
        <w:t>3. CODE OF CONDUCT</w:t>
      </w:r>
    </w:p>
    <w:p w14:paraId="51F73ECE" w14:textId="7596485D" w:rsidR="00370E15" w:rsidRPr="00370E15" w:rsidRDefault="00370E15" w:rsidP="00370E15">
      <w:pPr>
        <w:rPr>
          <w:rFonts w:ascii="Times New Roman" w:hAnsi="Times New Roman" w:cs="Times New Roman"/>
          <w:sz w:val="21"/>
          <w:szCs w:val="21"/>
        </w:rPr>
      </w:pPr>
      <w:r w:rsidRPr="00370E15">
        <w:rPr>
          <w:rFonts w:ascii="Times New Roman" w:hAnsi="Times New Roman" w:cs="Times New Roman"/>
          <w:b/>
          <w:bCs/>
          <w:sz w:val="21"/>
          <w:szCs w:val="21"/>
        </w:rPr>
        <w:t>Professionalism</w:t>
      </w:r>
      <w:r w:rsidRPr="00370E15">
        <w:rPr>
          <w:rFonts w:ascii="Times New Roman" w:hAnsi="Times New Roman" w:cs="Times New Roman"/>
          <w:sz w:val="21"/>
          <w:szCs w:val="21"/>
        </w:rPr>
        <w:br/>
        <w:t xml:space="preserve">All employees are expected to behave in a professional, respectful manner </w:t>
      </w:r>
      <w:r w:rsidRPr="00F02E93">
        <w:rPr>
          <w:rFonts w:ascii="Times New Roman" w:hAnsi="Times New Roman" w:cs="Times New Roman"/>
          <w:sz w:val="21"/>
          <w:szCs w:val="21"/>
        </w:rPr>
        <w:t>always</w:t>
      </w:r>
      <w:r w:rsidRPr="00370E15">
        <w:rPr>
          <w:rFonts w:ascii="Times New Roman" w:hAnsi="Times New Roman" w:cs="Times New Roman"/>
          <w:sz w:val="21"/>
          <w:szCs w:val="21"/>
        </w:rPr>
        <w:t>—toward guests, coworkers, and management.</w:t>
      </w:r>
    </w:p>
    <w:p w14:paraId="15314EB6" w14:textId="77777777" w:rsidR="00370E15" w:rsidRPr="00370E15" w:rsidRDefault="00370E15" w:rsidP="00370E15">
      <w:pPr>
        <w:rPr>
          <w:rFonts w:ascii="Times New Roman" w:hAnsi="Times New Roman" w:cs="Times New Roman"/>
          <w:sz w:val="21"/>
          <w:szCs w:val="21"/>
        </w:rPr>
      </w:pPr>
      <w:r w:rsidRPr="00370E15">
        <w:rPr>
          <w:rFonts w:ascii="Times New Roman" w:hAnsi="Times New Roman" w:cs="Times New Roman"/>
          <w:b/>
          <w:bCs/>
          <w:sz w:val="21"/>
          <w:szCs w:val="21"/>
        </w:rPr>
        <w:t>Appearance</w:t>
      </w:r>
      <w:r w:rsidRPr="00370E15">
        <w:rPr>
          <w:rFonts w:ascii="Times New Roman" w:hAnsi="Times New Roman" w:cs="Times New Roman"/>
          <w:sz w:val="21"/>
          <w:szCs w:val="21"/>
        </w:rPr>
        <w:br/>
        <w:t>Uniforms must be clean and worn during all shifts. Personal hygiene and grooming are important to maintaining our professional image.</w:t>
      </w:r>
    </w:p>
    <w:p w14:paraId="1FA568D9" w14:textId="77777777" w:rsidR="00370E15" w:rsidRPr="00370E15" w:rsidRDefault="00370E15" w:rsidP="00370E15">
      <w:pPr>
        <w:rPr>
          <w:rFonts w:ascii="Times New Roman" w:hAnsi="Times New Roman" w:cs="Times New Roman"/>
          <w:sz w:val="21"/>
          <w:szCs w:val="21"/>
        </w:rPr>
      </w:pPr>
      <w:r w:rsidRPr="00370E15">
        <w:rPr>
          <w:rFonts w:ascii="Times New Roman" w:hAnsi="Times New Roman" w:cs="Times New Roman"/>
          <w:b/>
          <w:bCs/>
          <w:sz w:val="21"/>
          <w:szCs w:val="21"/>
        </w:rPr>
        <w:t>Attendance</w:t>
      </w:r>
      <w:r w:rsidRPr="00370E15">
        <w:rPr>
          <w:rFonts w:ascii="Times New Roman" w:hAnsi="Times New Roman" w:cs="Times New Roman"/>
          <w:sz w:val="21"/>
          <w:szCs w:val="21"/>
        </w:rPr>
        <w:br/>
        <w:t>Consistent and punctual attendance is essential. If you are unable to report to work, notify your supervisor as early as possible, preferably with at least 4 hours’ notice.</w:t>
      </w:r>
    </w:p>
    <w:p w14:paraId="3F7CA85F" w14:textId="6F59DDB4" w:rsidR="00370E15" w:rsidRPr="00370E15" w:rsidRDefault="00370E15" w:rsidP="00370E15">
      <w:pPr>
        <w:rPr>
          <w:rFonts w:ascii="Times New Roman" w:hAnsi="Times New Roman" w:cs="Times New Roman"/>
          <w:sz w:val="21"/>
          <w:szCs w:val="21"/>
        </w:rPr>
      </w:pPr>
      <w:r w:rsidRPr="00370E15">
        <w:rPr>
          <w:rFonts w:ascii="Times New Roman" w:hAnsi="Times New Roman" w:cs="Times New Roman"/>
          <w:b/>
          <w:bCs/>
          <w:sz w:val="21"/>
          <w:szCs w:val="21"/>
        </w:rPr>
        <w:t>Confidentiality</w:t>
      </w:r>
      <w:r w:rsidRPr="00370E15">
        <w:rPr>
          <w:rFonts w:ascii="Times New Roman" w:hAnsi="Times New Roman" w:cs="Times New Roman"/>
          <w:sz w:val="21"/>
          <w:szCs w:val="21"/>
        </w:rPr>
        <w:br/>
        <w:t>Employees must not share guest or company information with outside parties unless required by law.</w:t>
      </w:r>
      <w:r w:rsidRPr="00370E15">
        <w:rPr>
          <w:rFonts w:ascii="Times New Roman" w:hAnsi="Times New Roman" w:cs="Times New Roman"/>
          <w:sz w:val="21"/>
          <w:szCs w:val="21"/>
        </w:rPr>
        <w:pict w14:anchorId="2AB66460">
          <v:rect id="_x0000_i1089" style="width:0;height:1.5pt" o:hralign="center" o:hrstd="t" o:hr="t" fillcolor="#a0a0a0" stroked="f"/>
        </w:pict>
      </w:r>
    </w:p>
    <w:p w14:paraId="2C541DE7" w14:textId="77777777" w:rsidR="00370E15" w:rsidRPr="00370E15" w:rsidRDefault="00370E15" w:rsidP="00370E15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370E15">
        <w:rPr>
          <w:rFonts w:ascii="Times New Roman" w:hAnsi="Times New Roman" w:cs="Times New Roman"/>
          <w:b/>
          <w:bCs/>
          <w:sz w:val="21"/>
          <w:szCs w:val="21"/>
        </w:rPr>
        <w:t>4. COMPENSATION &amp; PAYROLL</w:t>
      </w:r>
    </w:p>
    <w:p w14:paraId="320BF525" w14:textId="77777777" w:rsidR="00370E15" w:rsidRPr="00370E15" w:rsidRDefault="00370E15" w:rsidP="00370E15">
      <w:pPr>
        <w:rPr>
          <w:rFonts w:ascii="Times New Roman" w:hAnsi="Times New Roman" w:cs="Times New Roman"/>
          <w:sz w:val="21"/>
          <w:szCs w:val="21"/>
        </w:rPr>
      </w:pPr>
      <w:r w:rsidRPr="00370E15">
        <w:rPr>
          <w:rFonts w:ascii="Times New Roman" w:hAnsi="Times New Roman" w:cs="Times New Roman"/>
          <w:b/>
          <w:bCs/>
          <w:sz w:val="21"/>
          <w:szCs w:val="21"/>
        </w:rPr>
        <w:t>Pay Schedule</w:t>
      </w:r>
      <w:r w:rsidRPr="00370E15">
        <w:rPr>
          <w:rFonts w:ascii="Times New Roman" w:hAnsi="Times New Roman" w:cs="Times New Roman"/>
          <w:sz w:val="21"/>
          <w:szCs w:val="21"/>
        </w:rPr>
        <w:br/>
        <w:t>Pay periods are semi-monthly (15th and last day of the month). Paychecks are issued 5 days after each pay period via direct deposit or paper check.</w:t>
      </w:r>
    </w:p>
    <w:p w14:paraId="07FE8689" w14:textId="77777777" w:rsidR="0005789B" w:rsidRDefault="00370E15" w:rsidP="00370E15">
      <w:pPr>
        <w:rPr>
          <w:rFonts w:ascii="Times New Roman" w:hAnsi="Times New Roman" w:cs="Times New Roman"/>
          <w:sz w:val="21"/>
          <w:szCs w:val="21"/>
        </w:rPr>
      </w:pPr>
      <w:r w:rsidRPr="00370E15">
        <w:rPr>
          <w:rFonts w:ascii="Times New Roman" w:hAnsi="Times New Roman" w:cs="Times New Roman"/>
          <w:b/>
          <w:bCs/>
          <w:sz w:val="21"/>
          <w:szCs w:val="21"/>
        </w:rPr>
        <w:t>Overtime</w:t>
      </w:r>
      <w:r w:rsidRPr="00370E15">
        <w:rPr>
          <w:rFonts w:ascii="Times New Roman" w:hAnsi="Times New Roman" w:cs="Times New Roman"/>
          <w:sz w:val="21"/>
          <w:szCs w:val="21"/>
        </w:rPr>
        <w:br/>
        <w:t>Non-exempt employees will be paid overtime (1.5x hourly rate) for hours worked over 40 in a workweek.</w:t>
      </w:r>
    </w:p>
    <w:p w14:paraId="69B23FF5" w14:textId="61334C2F" w:rsidR="00370E15" w:rsidRPr="00370E15" w:rsidRDefault="00370E15" w:rsidP="00370E15">
      <w:pPr>
        <w:rPr>
          <w:rFonts w:ascii="Times New Roman" w:hAnsi="Times New Roman" w:cs="Times New Roman"/>
          <w:sz w:val="21"/>
          <w:szCs w:val="21"/>
        </w:rPr>
      </w:pPr>
      <w:r w:rsidRPr="00370E15">
        <w:rPr>
          <w:rFonts w:ascii="Times New Roman" w:hAnsi="Times New Roman" w:cs="Times New Roman"/>
          <w:sz w:val="21"/>
          <w:szCs w:val="21"/>
        </w:rPr>
        <w:lastRenderedPageBreak/>
        <w:pict w14:anchorId="323582EE">
          <v:rect id="_x0000_i1090" style="width:0;height:1.5pt" o:hralign="center" o:hrstd="t" o:hr="t" fillcolor="#a0a0a0" stroked="f"/>
        </w:pict>
      </w:r>
    </w:p>
    <w:p w14:paraId="764C94E2" w14:textId="77777777" w:rsidR="00370E15" w:rsidRPr="00370E15" w:rsidRDefault="00370E15" w:rsidP="00370E15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370E15">
        <w:rPr>
          <w:rFonts w:ascii="Times New Roman" w:hAnsi="Times New Roman" w:cs="Times New Roman"/>
          <w:b/>
          <w:bCs/>
          <w:sz w:val="21"/>
          <w:szCs w:val="21"/>
        </w:rPr>
        <w:t>5. WORK SCHEDULES &amp; BREAKS</w:t>
      </w:r>
    </w:p>
    <w:p w14:paraId="72F89E1B" w14:textId="77777777" w:rsidR="00370E15" w:rsidRPr="00370E15" w:rsidRDefault="00370E15" w:rsidP="00370E15">
      <w:pPr>
        <w:rPr>
          <w:rFonts w:ascii="Times New Roman" w:hAnsi="Times New Roman" w:cs="Times New Roman"/>
          <w:sz w:val="21"/>
          <w:szCs w:val="21"/>
        </w:rPr>
      </w:pPr>
      <w:r w:rsidRPr="00370E15">
        <w:rPr>
          <w:rFonts w:ascii="Times New Roman" w:hAnsi="Times New Roman" w:cs="Times New Roman"/>
          <w:b/>
          <w:bCs/>
          <w:sz w:val="21"/>
          <w:szCs w:val="21"/>
        </w:rPr>
        <w:t>Shifts</w:t>
      </w:r>
      <w:r w:rsidRPr="00370E15">
        <w:rPr>
          <w:rFonts w:ascii="Times New Roman" w:hAnsi="Times New Roman" w:cs="Times New Roman"/>
          <w:sz w:val="21"/>
          <w:szCs w:val="21"/>
        </w:rPr>
        <w:br/>
        <w:t>Schedules are posted weekly. Employees are expected to be ready to work at their scheduled start time.</w:t>
      </w:r>
    </w:p>
    <w:p w14:paraId="29AD4830" w14:textId="0F765D0E" w:rsidR="00370E15" w:rsidRPr="00370E15" w:rsidRDefault="00370E15" w:rsidP="00370E15">
      <w:pPr>
        <w:rPr>
          <w:rFonts w:ascii="Times New Roman" w:hAnsi="Times New Roman" w:cs="Times New Roman"/>
          <w:sz w:val="21"/>
          <w:szCs w:val="21"/>
        </w:rPr>
      </w:pPr>
      <w:r w:rsidRPr="00370E15">
        <w:rPr>
          <w:rFonts w:ascii="Times New Roman" w:hAnsi="Times New Roman" w:cs="Times New Roman"/>
          <w:b/>
          <w:bCs/>
          <w:sz w:val="21"/>
          <w:szCs w:val="21"/>
        </w:rPr>
        <w:t>Breaks</w:t>
      </w:r>
      <w:r w:rsidRPr="00370E15">
        <w:rPr>
          <w:rFonts w:ascii="Times New Roman" w:hAnsi="Times New Roman" w:cs="Times New Roman"/>
          <w:sz w:val="21"/>
          <w:szCs w:val="21"/>
        </w:rPr>
        <w:br/>
        <w:t>Employees working over 6 hours are entitled to a 30-minute unpaid meal break and two paid 10-minute rest breaks.</w:t>
      </w:r>
      <w:r w:rsidRPr="00370E15">
        <w:rPr>
          <w:rFonts w:ascii="Times New Roman" w:hAnsi="Times New Roman" w:cs="Times New Roman"/>
          <w:sz w:val="21"/>
          <w:szCs w:val="21"/>
        </w:rPr>
        <w:pict w14:anchorId="49ECA5F3">
          <v:rect id="_x0000_i1091" style="width:0;height:1.5pt" o:hralign="center" o:hrstd="t" o:hr="t" fillcolor="#a0a0a0" stroked="f"/>
        </w:pict>
      </w:r>
    </w:p>
    <w:p w14:paraId="77B71587" w14:textId="77777777" w:rsidR="00370E15" w:rsidRPr="00370E15" w:rsidRDefault="00370E15" w:rsidP="00370E15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370E15">
        <w:rPr>
          <w:rFonts w:ascii="Times New Roman" w:hAnsi="Times New Roman" w:cs="Times New Roman"/>
          <w:b/>
          <w:bCs/>
          <w:sz w:val="21"/>
          <w:szCs w:val="21"/>
        </w:rPr>
        <w:t>6. SAFETY &amp; EMERGENCIES</w:t>
      </w:r>
    </w:p>
    <w:p w14:paraId="45C1CFCF" w14:textId="77777777" w:rsidR="00370E15" w:rsidRPr="00370E15" w:rsidRDefault="00370E15" w:rsidP="00370E15">
      <w:pPr>
        <w:rPr>
          <w:rFonts w:ascii="Times New Roman" w:hAnsi="Times New Roman" w:cs="Times New Roman"/>
          <w:sz w:val="21"/>
          <w:szCs w:val="21"/>
        </w:rPr>
      </w:pPr>
      <w:r w:rsidRPr="00370E15">
        <w:rPr>
          <w:rFonts w:ascii="Times New Roman" w:hAnsi="Times New Roman" w:cs="Times New Roman"/>
          <w:b/>
          <w:bCs/>
          <w:sz w:val="21"/>
          <w:szCs w:val="21"/>
        </w:rPr>
        <w:t>Workplace Safety</w:t>
      </w:r>
      <w:r w:rsidRPr="00370E15">
        <w:rPr>
          <w:rFonts w:ascii="Times New Roman" w:hAnsi="Times New Roman" w:cs="Times New Roman"/>
          <w:sz w:val="21"/>
          <w:szCs w:val="21"/>
        </w:rPr>
        <w:br/>
        <w:t>Employees must follow all safety procedures and report hazards immediately to a supervisor.</w:t>
      </w:r>
    </w:p>
    <w:p w14:paraId="4700335C" w14:textId="4ADCAA9E" w:rsidR="00370E15" w:rsidRPr="00370E15" w:rsidRDefault="00370E15" w:rsidP="00370E15">
      <w:pPr>
        <w:rPr>
          <w:rFonts w:ascii="Times New Roman" w:hAnsi="Times New Roman" w:cs="Times New Roman"/>
          <w:sz w:val="21"/>
          <w:szCs w:val="21"/>
        </w:rPr>
      </w:pPr>
      <w:r w:rsidRPr="00370E15">
        <w:rPr>
          <w:rFonts w:ascii="Times New Roman" w:hAnsi="Times New Roman" w:cs="Times New Roman"/>
          <w:b/>
          <w:bCs/>
          <w:sz w:val="21"/>
          <w:szCs w:val="21"/>
        </w:rPr>
        <w:t>Emergency Procedures</w:t>
      </w:r>
      <w:r w:rsidRPr="00370E15">
        <w:rPr>
          <w:rFonts w:ascii="Times New Roman" w:hAnsi="Times New Roman" w:cs="Times New Roman"/>
          <w:sz w:val="21"/>
          <w:szCs w:val="21"/>
        </w:rPr>
        <w:br/>
        <w:t>Know the location of emergency exits, fire extinguishers, and the designated meeting area. In case of injury, report immediately to management and seek medical attention if needed.</w:t>
      </w:r>
      <w:r w:rsidRPr="00370E15">
        <w:rPr>
          <w:rFonts w:ascii="Times New Roman" w:hAnsi="Times New Roman" w:cs="Times New Roman"/>
          <w:sz w:val="21"/>
          <w:szCs w:val="21"/>
        </w:rPr>
        <w:pict w14:anchorId="16A72BAE">
          <v:rect id="_x0000_i1092" style="width:0;height:1.5pt" o:hralign="center" o:hrstd="t" o:hr="t" fillcolor="#a0a0a0" stroked="f"/>
        </w:pict>
      </w:r>
    </w:p>
    <w:p w14:paraId="6DBF290F" w14:textId="77777777" w:rsidR="00370E15" w:rsidRPr="00370E15" w:rsidRDefault="00370E15" w:rsidP="00370E15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370E15">
        <w:rPr>
          <w:rFonts w:ascii="Times New Roman" w:hAnsi="Times New Roman" w:cs="Times New Roman"/>
          <w:b/>
          <w:bCs/>
          <w:sz w:val="21"/>
          <w:szCs w:val="21"/>
        </w:rPr>
        <w:t>7. GUEST SERVICE STANDARDS</w:t>
      </w:r>
    </w:p>
    <w:p w14:paraId="59972014" w14:textId="6FAACD1A" w:rsidR="00370E15" w:rsidRPr="00370E15" w:rsidRDefault="00370E15" w:rsidP="00370E15">
      <w:pPr>
        <w:rPr>
          <w:rFonts w:ascii="Times New Roman" w:hAnsi="Times New Roman" w:cs="Times New Roman"/>
          <w:sz w:val="21"/>
          <w:szCs w:val="21"/>
        </w:rPr>
      </w:pPr>
      <w:r w:rsidRPr="00370E15">
        <w:rPr>
          <w:rFonts w:ascii="Times New Roman" w:hAnsi="Times New Roman" w:cs="Times New Roman"/>
          <w:b/>
          <w:bCs/>
          <w:sz w:val="21"/>
          <w:szCs w:val="21"/>
        </w:rPr>
        <w:t>Customer Focus</w:t>
      </w:r>
      <w:r w:rsidRPr="00370E15">
        <w:rPr>
          <w:rFonts w:ascii="Times New Roman" w:hAnsi="Times New Roman" w:cs="Times New Roman"/>
          <w:sz w:val="21"/>
          <w:szCs w:val="21"/>
        </w:rPr>
        <w:br/>
        <w:t xml:space="preserve">Greet all guests with a smile, </w:t>
      </w:r>
      <w:r w:rsidRPr="00F02E93">
        <w:rPr>
          <w:rFonts w:ascii="Times New Roman" w:hAnsi="Times New Roman" w:cs="Times New Roman"/>
          <w:sz w:val="21"/>
          <w:szCs w:val="21"/>
        </w:rPr>
        <w:t>help</w:t>
      </w:r>
      <w:r w:rsidRPr="00370E15">
        <w:rPr>
          <w:rFonts w:ascii="Times New Roman" w:hAnsi="Times New Roman" w:cs="Times New Roman"/>
          <w:sz w:val="21"/>
          <w:szCs w:val="21"/>
        </w:rPr>
        <w:t>, and respond promptly to concerns. Our goal is 100% guest satisfaction.</w:t>
      </w:r>
    </w:p>
    <w:p w14:paraId="15B69462" w14:textId="77777777" w:rsidR="00370E15" w:rsidRPr="00370E15" w:rsidRDefault="00370E15" w:rsidP="00370E15">
      <w:pPr>
        <w:rPr>
          <w:rFonts w:ascii="Times New Roman" w:hAnsi="Times New Roman" w:cs="Times New Roman"/>
          <w:sz w:val="21"/>
          <w:szCs w:val="21"/>
        </w:rPr>
      </w:pPr>
      <w:r w:rsidRPr="00370E15">
        <w:rPr>
          <w:rFonts w:ascii="Times New Roman" w:hAnsi="Times New Roman" w:cs="Times New Roman"/>
          <w:b/>
          <w:bCs/>
          <w:sz w:val="21"/>
          <w:szCs w:val="21"/>
        </w:rPr>
        <w:t>Room Cleanliness &amp; Maintenance</w:t>
      </w:r>
      <w:r w:rsidRPr="00370E15">
        <w:rPr>
          <w:rFonts w:ascii="Times New Roman" w:hAnsi="Times New Roman" w:cs="Times New Roman"/>
          <w:sz w:val="21"/>
          <w:szCs w:val="21"/>
        </w:rPr>
        <w:br/>
        <w:t>Housekeeping must meet brand cleanliness standards. Any maintenance issues should be reported immediately.</w:t>
      </w:r>
    </w:p>
    <w:p w14:paraId="47C62246" w14:textId="0E8A42A6" w:rsidR="00370E15" w:rsidRPr="00370E15" w:rsidRDefault="00370E15" w:rsidP="00370E15">
      <w:pPr>
        <w:rPr>
          <w:rFonts w:ascii="Times New Roman" w:hAnsi="Times New Roman" w:cs="Times New Roman"/>
          <w:sz w:val="21"/>
          <w:szCs w:val="21"/>
        </w:rPr>
      </w:pPr>
      <w:r w:rsidRPr="00370E15">
        <w:rPr>
          <w:rFonts w:ascii="Times New Roman" w:hAnsi="Times New Roman" w:cs="Times New Roman"/>
          <w:b/>
          <w:bCs/>
          <w:sz w:val="21"/>
          <w:szCs w:val="21"/>
        </w:rPr>
        <w:t>Security</w:t>
      </w:r>
      <w:r w:rsidRPr="00370E15">
        <w:rPr>
          <w:rFonts w:ascii="Times New Roman" w:hAnsi="Times New Roman" w:cs="Times New Roman"/>
          <w:sz w:val="21"/>
          <w:szCs w:val="21"/>
        </w:rPr>
        <w:br/>
        <w:t>Employees must not allow unauthorized access to guest rooms or restricted hotel areas.</w:t>
      </w:r>
      <w:r w:rsidRPr="00370E15">
        <w:rPr>
          <w:rFonts w:ascii="Times New Roman" w:hAnsi="Times New Roman" w:cs="Times New Roman"/>
          <w:sz w:val="21"/>
          <w:szCs w:val="21"/>
        </w:rPr>
        <w:pict w14:anchorId="264361DE">
          <v:rect id="_x0000_i1093" style="width:0;height:1.5pt" o:hralign="center" o:hrstd="t" o:hr="t" fillcolor="#a0a0a0" stroked="f"/>
        </w:pict>
      </w:r>
    </w:p>
    <w:p w14:paraId="171DBAF0" w14:textId="77777777" w:rsidR="00370E15" w:rsidRPr="00370E15" w:rsidRDefault="00370E15" w:rsidP="00370E15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370E15">
        <w:rPr>
          <w:rFonts w:ascii="Times New Roman" w:hAnsi="Times New Roman" w:cs="Times New Roman"/>
          <w:b/>
          <w:bCs/>
          <w:sz w:val="21"/>
          <w:szCs w:val="21"/>
        </w:rPr>
        <w:t>8. DISCIPLINARY POLICY</w:t>
      </w:r>
    </w:p>
    <w:p w14:paraId="6A99450E" w14:textId="77777777" w:rsidR="00370E15" w:rsidRPr="00370E15" w:rsidRDefault="00370E15" w:rsidP="00370E15">
      <w:pPr>
        <w:rPr>
          <w:rFonts w:ascii="Times New Roman" w:hAnsi="Times New Roman" w:cs="Times New Roman"/>
          <w:sz w:val="21"/>
          <w:szCs w:val="21"/>
        </w:rPr>
      </w:pPr>
      <w:r w:rsidRPr="00370E15">
        <w:rPr>
          <w:rFonts w:ascii="Times New Roman" w:hAnsi="Times New Roman" w:cs="Times New Roman"/>
          <w:sz w:val="21"/>
          <w:szCs w:val="21"/>
        </w:rPr>
        <w:t>Violation of company policies may result in disciplinary action, including verbal/written warnings, suspension, or termination. Examples of misconduct include:</w:t>
      </w:r>
    </w:p>
    <w:p w14:paraId="14FB08F3" w14:textId="77777777" w:rsidR="00370E15" w:rsidRPr="00370E15" w:rsidRDefault="00370E15" w:rsidP="00370E15">
      <w:pPr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370E15">
        <w:rPr>
          <w:rFonts w:ascii="Times New Roman" w:hAnsi="Times New Roman" w:cs="Times New Roman"/>
          <w:sz w:val="21"/>
          <w:szCs w:val="21"/>
        </w:rPr>
        <w:t>Repeated tardiness or absences</w:t>
      </w:r>
    </w:p>
    <w:p w14:paraId="7D93041A" w14:textId="77777777" w:rsidR="00370E15" w:rsidRPr="00370E15" w:rsidRDefault="00370E15" w:rsidP="00370E15">
      <w:pPr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370E15">
        <w:rPr>
          <w:rFonts w:ascii="Times New Roman" w:hAnsi="Times New Roman" w:cs="Times New Roman"/>
          <w:sz w:val="21"/>
          <w:szCs w:val="21"/>
        </w:rPr>
        <w:t>Insubordination</w:t>
      </w:r>
    </w:p>
    <w:p w14:paraId="0C1151A2" w14:textId="77777777" w:rsidR="00370E15" w:rsidRPr="00370E15" w:rsidRDefault="00370E15" w:rsidP="00370E15">
      <w:pPr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370E15">
        <w:rPr>
          <w:rFonts w:ascii="Times New Roman" w:hAnsi="Times New Roman" w:cs="Times New Roman"/>
          <w:sz w:val="21"/>
          <w:szCs w:val="21"/>
        </w:rPr>
        <w:t>Theft or dishonesty</w:t>
      </w:r>
    </w:p>
    <w:p w14:paraId="0F7574D1" w14:textId="77777777" w:rsidR="00370E15" w:rsidRPr="00370E15" w:rsidRDefault="00370E15" w:rsidP="00370E15">
      <w:pPr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370E15">
        <w:rPr>
          <w:rFonts w:ascii="Times New Roman" w:hAnsi="Times New Roman" w:cs="Times New Roman"/>
          <w:sz w:val="21"/>
          <w:szCs w:val="21"/>
        </w:rPr>
        <w:t>Harassment or discrimination</w:t>
      </w:r>
    </w:p>
    <w:p w14:paraId="58F87F9E" w14:textId="5DEB6880" w:rsidR="003C7661" w:rsidRPr="00F02E93" w:rsidRDefault="00370E15" w:rsidP="003C7661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1"/>
          <w:szCs w:val="21"/>
        </w:rPr>
      </w:pPr>
      <w:r w:rsidRPr="00370E15">
        <w:rPr>
          <w:rFonts w:ascii="Times New Roman" w:hAnsi="Times New Roman" w:cs="Times New Roman"/>
          <w:sz w:val="21"/>
          <w:szCs w:val="21"/>
        </w:rPr>
        <w:t xml:space="preserve">Negligence or unsafe </w:t>
      </w:r>
      <w:r w:rsidR="003C7661" w:rsidRPr="00F02E93">
        <w:rPr>
          <w:rFonts w:ascii="Times New Roman" w:hAnsi="Times New Roman" w:cs="Times New Roman"/>
          <w:sz w:val="21"/>
          <w:szCs w:val="21"/>
        </w:rPr>
        <w:t>behave</w:t>
      </w:r>
    </w:p>
    <w:p w14:paraId="4552FE00" w14:textId="77777777" w:rsidR="003C7661" w:rsidRPr="00F02E93" w:rsidRDefault="003C7661" w:rsidP="003C7661">
      <w:pPr>
        <w:rPr>
          <w:rFonts w:ascii="Times New Roman" w:hAnsi="Times New Roman" w:cs="Times New Roman"/>
          <w:sz w:val="21"/>
          <w:szCs w:val="21"/>
        </w:rPr>
      </w:pPr>
      <w:r w:rsidRPr="00F02E93">
        <w:rPr>
          <w:rFonts w:ascii="Times New Roman" w:hAnsi="Times New Roman" w:cs="Times New Roman"/>
          <w:sz w:val="21"/>
          <w:szCs w:val="21"/>
        </w:rPr>
        <w:pict w14:anchorId="28FE781F">
          <v:rect id="_x0000_i1180" style="width:0;height:1.5pt" o:hralign="center" o:hrstd="t" o:hr="t" fillcolor="#a0a0a0" stroked="f"/>
        </w:pict>
      </w:r>
    </w:p>
    <w:p w14:paraId="481644BD" w14:textId="49A80D0A" w:rsidR="00370E15" w:rsidRPr="00370E15" w:rsidRDefault="00370E15" w:rsidP="003C7661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370E15">
        <w:rPr>
          <w:rFonts w:ascii="Times New Roman" w:hAnsi="Times New Roman" w:cs="Times New Roman"/>
          <w:b/>
          <w:bCs/>
          <w:sz w:val="21"/>
          <w:szCs w:val="21"/>
        </w:rPr>
        <w:t>9. ACKNOWLEDGMENT</w:t>
      </w:r>
    </w:p>
    <w:p w14:paraId="3DC1612E" w14:textId="1921D390" w:rsidR="00A0764C" w:rsidRPr="00C46A5C" w:rsidRDefault="00370E15" w:rsidP="00370E15">
      <w:pPr>
        <w:rPr>
          <w:rFonts w:ascii="Times New Roman" w:hAnsi="Times New Roman" w:cs="Times New Roman"/>
          <w:sz w:val="21"/>
          <w:szCs w:val="21"/>
        </w:rPr>
      </w:pPr>
      <w:r w:rsidRPr="00370E15">
        <w:rPr>
          <w:rFonts w:ascii="Times New Roman" w:hAnsi="Times New Roman" w:cs="Times New Roman"/>
          <w:sz w:val="21"/>
          <w:szCs w:val="21"/>
        </w:rPr>
        <w:t xml:space="preserve">I acknowledge that I have received, read, and understood the </w:t>
      </w:r>
      <w:r w:rsidR="00C46A5C" w:rsidRPr="00370E15">
        <w:rPr>
          <w:rFonts w:ascii="Times New Roman" w:hAnsi="Times New Roman" w:cs="Times New Roman"/>
          <w:sz w:val="21"/>
          <w:szCs w:val="21"/>
        </w:rPr>
        <w:t>V CARE LLC</w:t>
      </w:r>
      <w:r w:rsidR="00C46A5C" w:rsidRPr="00C46A5C">
        <w:rPr>
          <w:rFonts w:ascii="Times New Roman" w:hAnsi="Times New Roman" w:cs="Times New Roman"/>
          <w:sz w:val="21"/>
          <w:szCs w:val="21"/>
        </w:rPr>
        <w:t xml:space="preserve">, </w:t>
      </w:r>
      <w:r w:rsidRPr="00370E15">
        <w:rPr>
          <w:rFonts w:ascii="Times New Roman" w:hAnsi="Times New Roman" w:cs="Times New Roman"/>
          <w:sz w:val="21"/>
          <w:szCs w:val="21"/>
        </w:rPr>
        <w:t>Travelodge by Wyndham Employee Handbook. I agree to abide by the policies contained herein.</w:t>
      </w:r>
    </w:p>
    <w:p w14:paraId="580CCB05" w14:textId="77777777" w:rsidR="00F02E93" w:rsidRPr="00370E15" w:rsidRDefault="00F02E93" w:rsidP="00370E15">
      <w:pPr>
        <w:rPr>
          <w:rFonts w:ascii="Times New Roman" w:hAnsi="Times New Roman" w:cs="Times New Roman"/>
          <w:sz w:val="21"/>
          <w:szCs w:val="21"/>
        </w:rPr>
      </w:pPr>
    </w:p>
    <w:p w14:paraId="671E024B" w14:textId="209D3413" w:rsidR="00370E15" w:rsidRPr="00F02E93" w:rsidRDefault="00370E15">
      <w:pPr>
        <w:rPr>
          <w:rFonts w:ascii="Times New Roman" w:hAnsi="Times New Roman" w:cs="Times New Roman"/>
          <w:sz w:val="21"/>
          <w:szCs w:val="21"/>
        </w:rPr>
      </w:pPr>
      <w:r w:rsidRPr="00370E15">
        <w:rPr>
          <w:rFonts w:ascii="Times New Roman" w:hAnsi="Times New Roman" w:cs="Times New Roman"/>
          <w:b/>
          <w:bCs/>
          <w:sz w:val="21"/>
          <w:szCs w:val="21"/>
        </w:rPr>
        <w:t xml:space="preserve">Employee </w:t>
      </w:r>
      <w:r w:rsidR="005D7211" w:rsidRPr="00F02E93">
        <w:rPr>
          <w:rFonts w:ascii="Times New Roman" w:hAnsi="Times New Roman" w:cs="Times New Roman"/>
          <w:b/>
          <w:bCs/>
          <w:sz w:val="21"/>
          <w:szCs w:val="21"/>
        </w:rPr>
        <w:t>Signature:</w:t>
      </w:r>
      <w:r w:rsidR="005D7211" w:rsidRPr="00F02E93">
        <w:rPr>
          <w:rFonts w:ascii="Times New Roman" w:hAnsi="Times New Roman" w:cs="Times New Roman"/>
          <w:sz w:val="21"/>
          <w:szCs w:val="21"/>
        </w:rPr>
        <w:t xml:space="preserve"> </w:t>
      </w:r>
      <w:r w:rsidRPr="00370E15">
        <w:rPr>
          <w:rFonts w:ascii="Times New Roman" w:hAnsi="Times New Roman" w:cs="Times New Roman"/>
          <w:sz w:val="21"/>
          <w:szCs w:val="21"/>
        </w:rPr>
        <w:t>____________</w:t>
      </w:r>
      <w:r w:rsidR="003C7661" w:rsidRPr="00F02E93">
        <w:rPr>
          <w:rFonts w:ascii="Times New Roman" w:hAnsi="Times New Roman" w:cs="Times New Roman"/>
          <w:sz w:val="21"/>
          <w:szCs w:val="21"/>
        </w:rPr>
        <w:t>___________</w:t>
      </w:r>
      <w:r w:rsidR="00A0764C" w:rsidRPr="00F02E93">
        <w:rPr>
          <w:rFonts w:ascii="Times New Roman" w:hAnsi="Times New Roman" w:cs="Times New Roman"/>
          <w:sz w:val="21"/>
          <w:szCs w:val="21"/>
        </w:rPr>
        <w:t>______</w:t>
      </w:r>
      <w:r w:rsidRPr="00370E15">
        <w:rPr>
          <w:rFonts w:ascii="Times New Roman" w:hAnsi="Times New Roman" w:cs="Times New Roman"/>
          <w:sz w:val="21"/>
          <w:szCs w:val="21"/>
        </w:rPr>
        <w:t>___</w:t>
      </w:r>
      <w:r w:rsidRPr="00370E15">
        <w:rPr>
          <w:rFonts w:ascii="Times New Roman" w:hAnsi="Times New Roman" w:cs="Times New Roman"/>
          <w:b/>
          <w:bCs/>
          <w:sz w:val="21"/>
          <w:szCs w:val="21"/>
        </w:rPr>
        <w:t>Print Name:</w:t>
      </w:r>
      <w:r w:rsidRPr="00370E15">
        <w:rPr>
          <w:rFonts w:ascii="Times New Roman" w:hAnsi="Times New Roman" w:cs="Times New Roman"/>
          <w:sz w:val="21"/>
          <w:szCs w:val="21"/>
        </w:rPr>
        <w:t xml:space="preserve"> __</w:t>
      </w:r>
      <w:r w:rsidR="003C7661" w:rsidRPr="00F02E93">
        <w:rPr>
          <w:rFonts w:ascii="Times New Roman" w:hAnsi="Times New Roman" w:cs="Times New Roman"/>
          <w:sz w:val="21"/>
          <w:szCs w:val="21"/>
        </w:rPr>
        <w:t>________</w:t>
      </w:r>
      <w:r w:rsidRPr="00370E15">
        <w:rPr>
          <w:rFonts w:ascii="Times New Roman" w:hAnsi="Times New Roman" w:cs="Times New Roman"/>
          <w:sz w:val="21"/>
          <w:szCs w:val="21"/>
        </w:rPr>
        <w:t>_</w:t>
      </w:r>
      <w:r w:rsidR="00A0764C" w:rsidRPr="00F02E93">
        <w:rPr>
          <w:rFonts w:ascii="Times New Roman" w:hAnsi="Times New Roman" w:cs="Times New Roman"/>
          <w:sz w:val="21"/>
          <w:szCs w:val="21"/>
        </w:rPr>
        <w:t>_</w:t>
      </w:r>
      <w:r w:rsidRPr="00370E15">
        <w:rPr>
          <w:rFonts w:ascii="Times New Roman" w:hAnsi="Times New Roman" w:cs="Times New Roman"/>
          <w:sz w:val="21"/>
          <w:szCs w:val="21"/>
        </w:rPr>
        <w:t xml:space="preserve">________________ </w:t>
      </w:r>
      <w:r w:rsidRPr="00370E15">
        <w:rPr>
          <w:rFonts w:ascii="Times New Roman" w:hAnsi="Times New Roman" w:cs="Times New Roman"/>
          <w:b/>
          <w:bCs/>
          <w:sz w:val="21"/>
          <w:szCs w:val="21"/>
        </w:rPr>
        <w:t>Date:</w:t>
      </w:r>
      <w:r w:rsidRPr="00370E15">
        <w:rPr>
          <w:rFonts w:ascii="Times New Roman" w:hAnsi="Times New Roman" w:cs="Times New Roman"/>
          <w:sz w:val="21"/>
          <w:szCs w:val="21"/>
        </w:rPr>
        <w:t xml:space="preserve"> __</w:t>
      </w:r>
      <w:r w:rsidR="003C7661" w:rsidRPr="00F02E93">
        <w:rPr>
          <w:rFonts w:ascii="Times New Roman" w:hAnsi="Times New Roman" w:cs="Times New Roman"/>
          <w:sz w:val="21"/>
          <w:szCs w:val="21"/>
        </w:rPr>
        <w:t>_________</w:t>
      </w:r>
      <w:r w:rsidRPr="00370E15">
        <w:rPr>
          <w:rFonts w:ascii="Times New Roman" w:hAnsi="Times New Roman" w:cs="Times New Roman"/>
          <w:sz w:val="21"/>
          <w:szCs w:val="21"/>
        </w:rPr>
        <w:t>_____</w:t>
      </w:r>
    </w:p>
    <w:sectPr w:rsidR="00370E15" w:rsidRPr="00F02E93" w:rsidSect="00D74B78">
      <w:footerReference w:type="default" r:id="rId7"/>
      <w:pgSz w:w="12240" w:h="15840"/>
      <w:pgMar w:top="360" w:right="173" w:bottom="173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77532" w14:textId="77777777" w:rsidR="00354285" w:rsidRDefault="00354285" w:rsidP="00B30BF2">
      <w:pPr>
        <w:spacing w:after="0" w:line="240" w:lineRule="auto"/>
      </w:pPr>
      <w:r>
        <w:separator/>
      </w:r>
    </w:p>
  </w:endnote>
  <w:endnote w:type="continuationSeparator" w:id="0">
    <w:p w14:paraId="6E4BEF3B" w14:textId="77777777" w:rsidR="00354285" w:rsidRDefault="00354285" w:rsidP="00B30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131302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992C7ED" w14:textId="101B698B" w:rsidR="00B30BF2" w:rsidRDefault="00B30BF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B2E4C3C" w14:textId="77777777" w:rsidR="00B30BF2" w:rsidRDefault="00B30B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AA3F3" w14:textId="77777777" w:rsidR="00354285" w:rsidRDefault="00354285" w:rsidP="00B30BF2">
      <w:pPr>
        <w:spacing w:after="0" w:line="240" w:lineRule="auto"/>
      </w:pPr>
      <w:r>
        <w:separator/>
      </w:r>
    </w:p>
  </w:footnote>
  <w:footnote w:type="continuationSeparator" w:id="0">
    <w:p w14:paraId="55F9A87E" w14:textId="77777777" w:rsidR="00354285" w:rsidRDefault="00354285" w:rsidP="00B30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73363"/>
    <w:multiLevelType w:val="multilevel"/>
    <w:tmpl w:val="38325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4650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15"/>
    <w:rsid w:val="00047CE5"/>
    <w:rsid w:val="0005789B"/>
    <w:rsid w:val="00354285"/>
    <w:rsid w:val="00370E15"/>
    <w:rsid w:val="003B53E4"/>
    <w:rsid w:val="003C7661"/>
    <w:rsid w:val="00467DAB"/>
    <w:rsid w:val="005D7211"/>
    <w:rsid w:val="006E53AC"/>
    <w:rsid w:val="007B6965"/>
    <w:rsid w:val="009A0E17"/>
    <w:rsid w:val="009E25A2"/>
    <w:rsid w:val="00A0764C"/>
    <w:rsid w:val="00A55B89"/>
    <w:rsid w:val="00B30BF2"/>
    <w:rsid w:val="00BE27E9"/>
    <w:rsid w:val="00C46A5C"/>
    <w:rsid w:val="00CF59E8"/>
    <w:rsid w:val="00D74B78"/>
    <w:rsid w:val="00E23216"/>
    <w:rsid w:val="00F0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00863"/>
  <w15:chartTrackingRefBased/>
  <w15:docId w15:val="{725AD11B-B8A7-49E1-826F-9B2D00CB0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0E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E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E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E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E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E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E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E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E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E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E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E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E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E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E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E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E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E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0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E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0E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E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0E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0E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E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E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E1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0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BF2"/>
  </w:style>
  <w:style w:type="paragraph" w:styleId="Footer">
    <w:name w:val="footer"/>
    <w:basedOn w:val="Normal"/>
    <w:link w:val="FooterChar"/>
    <w:uiPriority w:val="99"/>
    <w:unhideWhenUsed/>
    <w:rsid w:val="00B30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2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546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Patel</dc:creator>
  <cp:keywords/>
  <dc:description/>
  <cp:lastModifiedBy>Rita Patel</cp:lastModifiedBy>
  <cp:revision>20</cp:revision>
  <cp:lastPrinted>2025-06-29T21:08:00Z</cp:lastPrinted>
  <dcterms:created xsi:type="dcterms:W3CDTF">2025-06-29T20:48:00Z</dcterms:created>
  <dcterms:modified xsi:type="dcterms:W3CDTF">2025-06-29T21:08:00Z</dcterms:modified>
</cp:coreProperties>
</file>